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04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56"/>
        <w:gridCol w:w="2017"/>
        <w:gridCol w:w="3827"/>
        <w:gridCol w:w="2641"/>
      </w:tblGrid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00000A"/>
                <w:sz w:val="24"/>
                <w:szCs w:val="24"/>
              </w:rPr>
              <w:t>Wk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00000A"/>
                <w:sz w:val="24"/>
                <w:szCs w:val="24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00000A"/>
                <w:sz w:val="24"/>
                <w:szCs w:val="24"/>
              </w:rPr>
              <w:t>Services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00000A"/>
                <w:sz w:val="24"/>
                <w:szCs w:val="24"/>
              </w:rPr>
              <w:t>Readings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1/4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6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October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The 16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Sunday after Trinity (Green)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8am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 xml:space="preserve">Holy Communion, Steep (is this staying in?)  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YES – usual pattern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The TenAM Celebration of St Francis,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11am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Parish Communion, High Cross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2</w:t>
            </w:r>
            <w:r>
              <w:rPr>
                <w:rFonts w:cs="Arial" w:ascii="Arial" w:hAnsi="Arial"/>
                <w:color w:val="00000A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color w:val="00000A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12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October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5pm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The FivePM, 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2/4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13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October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The 17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Sunday after Trinity (Green)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8am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Harvest Communion, Steep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4pm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Harvest Festival, High Cross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3/4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20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October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The 18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Sunday after Trinity (Green)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strike/>
                <w:color w:val="FF0000"/>
                <w:sz w:val="24"/>
                <w:szCs w:val="24"/>
              </w:rPr>
              <w:t>8.30am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strike/>
                <w:color w:val="FF0000"/>
                <w:sz w:val="24"/>
                <w:szCs w:val="24"/>
              </w:rPr>
              <w:t>Holy Communion, Stroud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9.30am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Parish Communion, High Cross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11am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Harvest Festival, Stroud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4</w:t>
            </w:r>
            <w:r>
              <w:rPr>
                <w:rFonts w:cs="Arial" w:ascii="Arial" w:hAnsi="Arial"/>
                <w:color w:val="00000A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color w:val="00000A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26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 xml:space="preserve"> October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Holy Communion, Stroud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 for the Sunday following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4/4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27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October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The Last Sunday after Trinity (Green)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Parish Communion, Steep</w:t>
            </w:r>
          </w:p>
        </w:tc>
        <w:tc>
          <w:tcPr>
            <w:tcW w:w="2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11am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Morning Prayer, 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00000A"/>
                <w:sz w:val="24"/>
                <w:szCs w:val="24"/>
              </w:rPr>
              <w:t>Wk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00000A"/>
                <w:sz w:val="24"/>
                <w:szCs w:val="24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00000A"/>
                <w:sz w:val="24"/>
                <w:szCs w:val="24"/>
              </w:rPr>
              <w:t>Services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00000A"/>
                <w:sz w:val="24"/>
                <w:szCs w:val="24"/>
              </w:rPr>
              <w:t>Readings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1/4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3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November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All Saints’ Sunday (Gold or White)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8am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The TenAM for All the Saints, Steep, </w:t>
            </w:r>
            <w:r>
              <w:rPr>
                <w:rFonts w:cs="Arial" w:ascii="Arial" w:hAnsi="Arial"/>
                <w:b/>
                <w:bCs/>
                <w:color w:val="FF3333"/>
                <w:sz w:val="24"/>
                <w:szCs w:val="24"/>
              </w:rPr>
              <w:t>with Holy Communion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2</w:t>
            </w:r>
            <w:r>
              <w:rPr>
                <w:rFonts w:cs="Arial" w:ascii="Arial" w:hAnsi="Arial"/>
                <w:color w:val="00000A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color w:val="00000A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9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November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5pm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The FivePM All Souls’ Service, Froxfield Green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2/4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10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 xml:space="preserve"> November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Remembrance Sunday (Red)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8am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10.45am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Service of Remembrance, Steep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10.45am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Service of Remembrance, Froxfield Green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Monday 11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 xml:space="preserve"> November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11am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Service at Steep Village War Memorial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¾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17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November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The Second Sunday before Advent </w:t>
            </w:r>
            <w:r>
              <w:rPr>
                <w:rFonts w:cs="Arial" w:ascii="Arial" w:hAnsi="Arial"/>
                <w:b/>
                <w:color w:val="FF0000"/>
                <w:sz w:val="24"/>
                <w:szCs w:val="24"/>
              </w:rPr>
              <w:t xml:space="preserve">(Red </w:t>
            </w:r>
            <w:r>
              <w:rPr>
                <w:rFonts w:cs="Arial" w:ascii="Arial" w:hAnsi="Arial"/>
                <w:b/>
                <w:strike/>
                <w:color w:val="FF0000"/>
                <w:sz w:val="24"/>
                <w:szCs w:val="24"/>
              </w:rPr>
              <w:t>or Green</w:t>
            </w:r>
            <w:r>
              <w:rPr>
                <w:rFonts w:cs="Arial" w:ascii="Arial" w:hAnsi="Arial"/>
                <w:b/>
                <w:color w:val="FF0000"/>
                <w:sz w:val="24"/>
                <w:szCs w:val="24"/>
              </w:rPr>
              <w:t>)?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8.30am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Stroud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9.30am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Parish Communion, High Cross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4</w:t>
            </w:r>
            <w:r>
              <w:rPr>
                <w:rFonts w:cs="Arial" w:ascii="Arial" w:hAnsi="Arial"/>
                <w:color w:val="00000A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color w:val="00000A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23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November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Holy Communion, Stroud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 for the Sunday following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4/4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24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November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Christ the King/The Sunday Next before Advent (Red)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Parish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11am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Morning Prayer, 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FF"/>
                <w:sz w:val="18"/>
                <w:szCs w:val="24"/>
              </w:rPr>
            </w:pPr>
            <w:r>
              <w:rPr>
                <w:rFonts w:cs="Arial" w:ascii="Arial" w:hAnsi="Arial"/>
                <w:color w:val="FF00FF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FF"/>
                <w:sz w:val="24"/>
                <w:szCs w:val="24"/>
              </w:rPr>
            </w:pPr>
            <w:r>
              <w:rPr>
                <w:rFonts w:cs="Arial" w:ascii="Arial" w:hAnsi="Arial"/>
                <w:color w:val="FF00FF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FF"/>
                <w:sz w:val="24"/>
                <w:szCs w:val="24"/>
              </w:rPr>
            </w:pPr>
            <w:r>
              <w:rPr>
                <w:rFonts w:cs="Arial" w:ascii="Arial" w:hAnsi="Arial"/>
                <w:color w:val="FF00FF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FF"/>
                <w:sz w:val="24"/>
                <w:szCs w:val="24"/>
              </w:rPr>
            </w:pPr>
            <w:r>
              <w:rPr>
                <w:rFonts w:cs="Arial" w:ascii="Arial" w:hAnsi="Arial"/>
                <w:color w:val="FF00FF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1/5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December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Advent Sunday (Purple)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Year A begins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8am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The TenAM Advent, Steep 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11am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Parish Communion, High Cross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2/5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8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December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The 2nd Sunday of Advent (Purple)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8am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Parish Communion, Steep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Carol Service, High Cross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Carol Service, Stroud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2</w:t>
            </w:r>
            <w:r>
              <w:rPr>
                <w:rFonts w:cs="Arial" w:ascii="Arial" w:hAnsi="Arial"/>
                <w:color w:val="00000A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color w:val="00000A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14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December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5pm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The FivePM, 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3/5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15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December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The 3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 Sunday of Advent (Purple)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8.30am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Stroud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9.30am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Parish Communion, High Cross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Tuesday 17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 xml:space="preserve"> December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6.30pm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Friends of Steep Church Carol Service,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4/5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22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December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The 4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Sunday of Advent (Purple)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Parish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6.30pm (tbc)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Service of Nine Lessons and Carols, with Froxfield Choir, Holy Trinity, Privett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Tuesday 24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 xml:space="preserve"> December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Christmas Eve (Purple)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4pm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Benefice Crib Service, High Cross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6pm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Stroud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11.30pm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Candlelit Midnight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4"/>
                <w:szCs w:val="24"/>
              </w:rPr>
              <w:t>11.30pm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FF3333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4"/>
                <w:szCs w:val="24"/>
              </w:rPr>
              <w:t xml:space="preserve">Midnight Communion, High Cross </w:t>
            </w:r>
          </w:p>
        </w:tc>
        <w:tc>
          <w:tcPr>
            <w:tcW w:w="2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Wednesday 25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 xml:space="preserve"> December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Christmas Day (Gold or White)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8am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Holy Communion, </w:t>
            </w:r>
            <w:r>
              <w:rPr>
                <w:rFonts w:cs="Arial" w:ascii="Arial" w:hAnsi="Arial"/>
                <w:strike/>
                <w:color w:val="00000A"/>
                <w:sz w:val="24"/>
                <w:szCs w:val="24"/>
              </w:rPr>
              <w:t>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trike w:val="false"/>
                <w:dstrike w:val="false"/>
                <w:color w:val="FF3333"/>
                <w:sz w:val="24"/>
                <w:szCs w:val="24"/>
              </w:rPr>
            </w:pPr>
            <w:r>
              <w:rPr>
                <w:rFonts w:cs="Arial" w:ascii="Arial" w:hAnsi="Arial"/>
                <w:strike w:val="false"/>
                <w:dstrike w:val="false"/>
                <w:color w:val="FF3333"/>
                <w:sz w:val="24"/>
                <w:szCs w:val="24"/>
              </w:rPr>
              <w:t>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Christmas Family Service, Froxfield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Christmas Family Service,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cs="Arial" w:ascii="Arial" w:hAnsi="Arial"/>
                <w:color w:val="00000A"/>
                <w:sz w:val="18"/>
                <w:szCs w:val="24"/>
              </w:rPr>
              <w:t>5/5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29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December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The First Sunday of Christmas 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(White)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color w:val="FF3333"/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Benefice Communion,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trike/>
                <w:color w:val="00000A"/>
                <w:sz w:val="24"/>
                <w:szCs w:val="24"/>
              </w:rPr>
              <w:t>Froxfield Green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Stroud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Wednesday 1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 xml:space="preserve"> January 2020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Naming and Circumcision of Jesus (White)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 for the New Year, Steep side chapel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1/4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5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 xml:space="preserve"> January 2020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The Epiphany</w:t>
            </w:r>
            <w:r>
              <w:rPr>
                <w:rFonts w:cs="Arial" w:ascii="Arial" w:hAnsi="Arial"/>
                <w:b/>
                <w:bCs/>
                <w:iCs/>
                <w:color w:val="00000A"/>
                <w:sz w:val="24"/>
                <w:szCs w:val="24"/>
              </w:rPr>
              <w:t xml:space="preserve"> (Gold or White)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8am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The TenAM Light to the World,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11am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Parish Communion, High Cross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2</w:t>
            </w:r>
            <w:r>
              <w:rPr>
                <w:rFonts w:cs="Arial" w:ascii="Arial" w:hAnsi="Arial"/>
                <w:color w:val="00000A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color w:val="00000A"/>
                <w:sz w:val="18"/>
                <w:szCs w:val="24"/>
              </w:rPr>
              <w:t xml:space="preserve"> Sat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11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January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5pm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The FivePM, 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 for the Sunday following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  <w:t>2/4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>12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bCs/>
                <w:color w:val="00000A"/>
                <w:sz w:val="24"/>
                <w:szCs w:val="24"/>
              </w:rPr>
              <w:t xml:space="preserve"> January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 xml:space="preserve"> Sunday after Epiphany/ Plough Sunday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(liturgical colour)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8am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Holy Communion, Steep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10.30am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 xml:space="preserve">Parish Communion, Steep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3pm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Blessing of the Plough, High Cross Village Hall (venue tbc)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18"/>
                <w:szCs w:val="24"/>
              </w:rPr>
            </w:pPr>
            <w:r>
              <w:rPr>
                <w:rFonts w:cs="Arial" w:ascii="Arial" w:hAnsi="Arial"/>
                <w:color w:val="00000A"/>
                <w:sz w:val="18"/>
                <w:szCs w:val="24"/>
              </w:rPr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  <w:b/>
          <w:b/>
          <w:smallCaps/>
          <w:szCs w:val="20"/>
        </w:rPr>
      </w:pPr>
      <w:r>
        <w:rPr>
          <w:rFonts w:ascii="Verdana" w:hAnsi="Verdana"/>
          <w:b/>
          <w:smallCaps/>
          <w:szCs w:val="20"/>
        </w:rPr>
      </w:r>
      <w:r>
        <w:br w:type="page"/>
      </w:r>
    </w:p>
    <w:p>
      <w:pPr>
        <w:pStyle w:val="Normal"/>
        <w:jc w:val="center"/>
        <w:rPr>
          <w:rFonts w:ascii="Verdana" w:hAnsi="Verdana"/>
          <w:b/>
          <w:b/>
          <w:smallCaps/>
          <w:szCs w:val="20"/>
        </w:rPr>
      </w:pPr>
      <w:r>
        <w:rPr>
          <w:rFonts w:ascii="Verdana" w:hAnsi="Verdana"/>
          <w:b/>
          <w:smallCaps/>
          <w:szCs w:val="20"/>
        </w:rPr>
        <w:t>Special week day/other services held during the year: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Choral Evensong at High Cross with Froxfield Choir (usually February)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On Ash Wednesday, there is Holy Communion with Ashing at 7 pm in Steep Church.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On Maundy Thursday, there is Holy Communion at High Cross.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On Ascension Day, there is Holy Communion at Steep Church at 7 pm.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Trinity Sunday = Holy Trinity, Privett, Patronal service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rFonts w:ascii="Verdana" w:hAnsi="Verdana"/>
          <w:szCs w:val="20"/>
        </w:rPr>
        <w:t>All Saints’ Day = Benefice Patronal service Steep (1</w:t>
      </w:r>
      <w:r>
        <w:rPr>
          <w:rFonts w:ascii="Verdana" w:hAnsi="Verdana"/>
          <w:szCs w:val="20"/>
          <w:vertAlign w:val="superscript"/>
        </w:rPr>
        <w:t>st</w:t>
      </w:r>
      <w:r>
        <w:rPr>
          <w:rFonts w:ascii="Verdana" w:hAnsi="Verdana"/>
          <w:szCs w:val="20"/>
        </w:rPr>
        <w:t xml:space="preserve"> November)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St Peter’s Day = Benefice Patronal service High Cross (June)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Service of Nine Lessons and Carols at Holy Trinity, Privett, with Froxfield Choir – mid-Dec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cs="Calibri"/>
        <w:b/>
        <w:b/>
        <w:sz w:val="24"/>
        <w:szCs w:val="24"/>
      </w:rPr>
    </w:pPr>
    <w:r>
      <w:rPr>
        <w:rFonts w:cs="Calibri"/>
        <w:b/>
        <w:sz w:val="24"/>
        <w:szCs w:val="24"/>
      </w:rPr>
      <w:t xml:space="preserve">Rota of Church Services – Steep &amp; Froxfield with Privett – </w:t>
    </w:r>
  </w:p>
  <w:p>
    <w:pPr>
      <w:pStyle w:val="Header"/>
      <w:jc w:val="center"/>
      <w:rPr/>
    </w:pPr>
    <w:r>
      <w:rPr>
        <w:rFonts w:cs="Calibri"/>
        <w:b/>
        <w:sz w:val="24"/>
        <w:szCs w:val="24"/>
      </w:rPr>
      <w:t>30</w:t>
    </w:r>
    <w:r>
      <w:rPr>
        <w:rFonts w:cs="Calibri"/>
        <w:b/>
        <w:sz w:val="24"/>
        <w:szCs w:val="24"/>
        <w:vertAlign w:val="superscript"/>
      </w:rPr>
      <w:t>th</w:t>
    </w:r>
    <w:r>
      <w:rPr>
        <w:rFonts w:cs="Calibri"/>
        <w:b/>
        <w:sz w:val="24"/>
        <w:szCs w:val="24"/>
      </w:rPr>
      <w:t xml:space="preserve"> September – 12</w:t>
    </w:r>
    <w:r>
      <w:rPr>
        <w:rFonts w:cs="Calibri"/>
        <w:b/>
        <w:sz w:val="24"/>
        <w:szCs w:val="24"/>
        <w:vertAlign w:val="superscript"/>
      </w:rPr>
      <w:t>th</w:t>
    </w:r>
    <w:r>
      <w:rPr>
        <w:rFonts w:cs="Calibri"/>
        <w:b/>
        <w:sz w:val="24"/>
        <w:szCs w:val="24"/>
      </w:rPr>
      <w:t xml:space="preserve"> January 2020</w:t>
    </w:r>
  </w:p>
  <w:p>
    <w:pPr>
      <w:pStyle w:val="Header"/>
      <w:jc w:val="center"/>
      <w:rPr/>
    </w:pPr>
    <w:r>
      <w:rPr>
        <w:rFonts w:cs="Calibri"/>
        <w:b/>
        <w:sz w:val="24"/>
        <w:szCs w:val="24"/>
      </w:rPr>
      <w:t>as at 28</w:t>
    </w:r>
    <w:r>
      <w:rPr>
        <w:rFonts w:cs="Calibri"/>
        <w:b/>
        <w:sz w:val="24"/>
        <w:szCs w:val="24"/>
        <w:vertAlign w:val="superscript"/>
      </w:rPr>
      <w:t>th</w:t>
    </w:r>
    <w:r>
      <w:rPr>
        <w:rFonts w:cs="Calibri"/>
        <w:b/>
        <w:sz w:val="24"/>
        <w:szCs w:val="24"/>
      </w:rPr>
      <w:t xml:space="preserve"> August 2019</w:t>
    </w:r>
  </w:p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GB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00000A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LibreOffice/5.2.7.2$Linux_X86_64 LibreOffice_project/20m0$Build-2</Application>
  <Pages>5</Pages>
  <Words>671</Words>
  <Characters>3543</Characters>
  <CharactersWithSpaces>4015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2019-08-28T08:23:00Z</dcterms:created>
  <dc:creator>John Owen</dc:creator>
  <dc:description/>
  <dc:language>en-GB</dc:language>
  <cp:lastModifiedBy/>
  <cp:lastPrinted>2019-09-03T12:12:49Z</cp:lastPrinted>
  <dcterms:modified xsi:type="dcterms:W3CDTF">2019-09-11T11:44:57Z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